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B6889" w14:textId="77777777" w:rsidR="000512DA" w:rsidRPr="004F7814" w:rsidRDefault="000512DA" w:rsidP="000512DA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F7814">
        <w:rPr>
          <w:rFonts w:ascii="Corbel" w:hAnsi="Corbel"/>
          <w:bCs/>
          <w:i/>
          <w:sz w:val="24"/>
          <w:szCs w:val="24"/>
        </w:rPr>
        <w:t xml:space="preserve">    Załącznik nr 1.5 do Zarządzenia Rektora UR  nr 12/2019</w:t>
      </w:r>
    </w:p>
    <w:p w14:paraId="09562BC9" w14:textId="77777777" w:rsidR="000512DA" w:rsidRPr="004F7814" w:rsidRDefault="000512DA" w:rsidP="000512D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F7814">
        <w:rPr>
          <w:rFonts w:ascii="Corbel" w:hAnsi="Corbel"/>
          <w:b/>
          <w:smallCaps/>
          <w:sz w:val="24"/>
          <w:szCs w:val="24"/>
        </w:rPr>
        <w:t>SYLABUS</w:t>
      </w:r>
    </w:p>
    <w:p w14:paraId="49DA7398" w14:textId="77777777" w:rsidR="000512DA" w:rsidRPr="004F7814" w:rsidRDefault="000512DA" w:rsidP="000512DA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7EF07676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566302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5C916330" w14:textId="77777777" w:rsidR="000512DA" w:rsidRPr="00813266" w:rsidRDefault="000512DA" w:rsidP="000512DA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4F781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</w:t>
      </w:r>
      <w:r w:rsidRPr="00813266">
        <w:rPr>
          <w:rFonts w:ascii="Corbel" w:hAnsi="Corbel"/>
          <w:i/>
          <w:sz w:val="20"/>
          <w:szCs w:val="24"/>
        </w:rPr>
        <w:t>(skrajne daty</w:t>
      </w:r>
      <w:r w:rsidRPr="00813266">
        <w:rPr>
          <w:rFonts w:ascii="Corbel" w:hAnsi="Corbel"/>
          <w:sz w:val="20"/>
          <w:szCs w:val="24"/>
        </w:rPr>
        <w:t>)</w:t>
      </w:r>
    </w:p>
    <w:p w14:paraId="50970187" w14:textId="77777777" w:rsidR="000512DA" w:rsidRPr="004F7814" w:rsidRDefault="000512DA" w:rsidP="000512D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C2270C2" w14:textId="77777777" w:rsidR="000512DA" w:rsidRPr="004F7814" w:rsidRDefault="000512DA" w:rsidP="000512D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ab/>
      </w:r>
      <w:r w:rsidRPr="004F7814">
        <w:rPr>
          <w:rFonts w:ascii="Corbel" w:hAnsi="Corbel"/>
          <w:sz w:val="24"/>
          <w:szCs w:val="24"/>
        </w:rPr>
        <w:tab/>
      </w:r>
      <w:r w:rsidRPr="004F7814">
        <w:rPr>
          <w:rFonts w:ascii="Corbel" w:hAnsi="Corbel"/>
          <w:sz w:val="24"/>
          <w:szCs w:val="24"/>
        </w:rPr>
        <w:tab/>
      </w:r>
      <w:r w:rsidRPr="004F7814">
        <w:rPr>
          <w:rFonts w:ascii="Corbel" w:hAnsi="Corbel"/>
          <w:sz w:val="24"/>
          <w:szCs w:val="24"/>
        </w:rPr>
        <w:tab/>
        <w:t xml:space="preserve">Rok akademicki </w:t>
      </w:r>
      <w:r w:rsidRPr="00566302">
        <w:rPr>
          <w:rFonts w:ascii="Corbel" w:hAnsi="Corbel"/>
          <w:sz w:val="24"/>
          <w:szCs w:val="24"/>
        </w:rPr>
        <w:t>2024/2025</w:t>
      </w:r>
    </w:p>
    <w:p w14:paraId="604C9EB6" w14:textId="77777777" w:rsidR="000512DA" w:rsidRPr="004F7814" w:rsidRDefault="000512DA" w:rsidP="000512DA">
      <w:pPr>
        <w:spacing w:after="0" w:line="240" w:lineRule="auto"/>
        <w:rPr>
          <w:rFonts w:ascii="Corbel" w:hAnsi="Corbel"/>
          <w:sz w:val="24"/>
          <w:szCs w:val="24"/>
        </w:rPr>
      </w:pPr>
    </w:p>
    <w:p w14:paraId="76719CF5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F781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512DA" w:rsidRPr="004F7814" w14:paraId="30824F95" w14:textId="77777777" w:rsidTr="006827B6">
        <w:tc>
          <w:tcPr>
            <w:tcW w:w="2694" w:type="dxa"/>
            <w:vAlign w:val="center"/>
          </w:tcPr>
          <w:p w14:paraId="7F9F51F8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1897BF" w14:textId="77777777" w:rsidR="000512DA" w:rsidRPr="00813266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13266">
              <w:rPr>
                <w:rFonts w:ascii="Corbel" w:hAnsi="Corbel"/>
                <w:sz w:val="24"/>
                <w:szCs w:val="24"/>
              </w:rPr>
              <w:t>Ochrona osób, mienia, obiektów i obszarów</w:t>
            </w:r>
          </w:p>
        </w:tc>
      </w:tr>
      <w:tr w:rsidR="000512DA" w:rsidRPr="004F7814" w14:paraId="71D8C429" w14:textId="77777777" w:rsidTr="006827B6">
        <w:tc>
          <w:tcPr>
            <w:tcW w:w="2694" w:type="dxa"/>
            <w:vAlign w:val="center"/>
          </w:tcPr>
          <w:p w14:paraId="1233CEC3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88FDB31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BW 16</w:t>
            </w:r>
          </w:p>
        </w:tc>
      </w:tr>
      <w:tr w:rsidR="000512DA" w:rsidRPr="004F7814" w14:paraId="781AB833" w14:textId="77777777" w:rsidTr="006827B6">
        <w:tc>
          <w:tcPr>
            <w:tcW w:w="2694" w:type="dxa"/>
            <w:vAlign w:val="center"/>
          </w:tcPr>
          <w:p w14:paraId="23EA3F2C" w14:textId="77777777" w:rsidR="000512DA" w:rsidRPr="004F7814" w:rsidRDefault="000512DA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C865293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512DA" w:rsidRPr="004F7814" w14:paraId="4B2A16C3" w14:textId="77777777" w:rsidTr="006827B6">
        <w:tc>
          <w:tcPr>
            <w:tcW w:w="2694" w:type="dxa"/>
            <w:vAlign w:val="center"/>
          </w:tcPr>
          <w:p w14:paraId="341984D3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0955B6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326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0512DA" w:rsidRPr="004F7814" w14:paraId="246CD364" w14:textId="77777777" w:rsidTr="006827B6">
        <w:tc>
          <w:tcPr>
            <w:tcW w:w="2694" w:type="dxa"/>
            <w:vAlign w:val="center"/>
          </w:tcPr>
          <w:p w14:paraId="28B8030B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598C6C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0512DA" w:rsidRPr="004F7814" w14:paraId="47939D31" w14:textId="77777777" w:rsidTr="006827B6">
        <w:tc>
          <w:tcPr>
            <w:tcW w:w="2694" w:type="dxa"/>
            <w:vAlign w:val="center"/>
          </w:tcPr>
          <w:p w14:paraId="7DF67A17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B6D198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0512DA" w:rsidRPr="004F7814" w14:paraId="55E56CBE" w14:textId="77777777" w:rsidTr="006827B6">
        <w:tc>
          <w:tcPr>
            <w:tcW w:w="2694" w:type="dxa"/>
            <w:vAlign w:val="center"/>
          </w:tcPr>
          <w:p w14:paraId="05024D13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539770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512DA" w:rsidRPr="004F7814" w14:paraId="3538F9D1" w14:textId="77777777" w:rsidTr="006827B6">
        <w:tc>
          <w:tcPr>
            <w:tcW w:w="2694" w:type="dxa"/>
            <w:vAlign w:val="center"/>
          </w:tcPr>
          <w:p w14:paraId="5D8992AF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CD1F5E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0512DA" w:rsidRPr="004F7814" w14:paraId="21A75021" w14:textId="77777777" w:rsidTr="006827B6">
        <w:tc>
          <w:tcPr>
            <w:tcW w:w="2694" w:type="dxa"/>
            <w:vAlign w:val="center"/>
          </w:tcPr>
          <w:p w14:paraId="65D4A842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A47DAF2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III rok, VI semestr</w:t>
            </w:r>
          </w:p>
        </w:tc>
      </w:tr>
      <w:tr w:rsidR="000512DA" w:rsidRPr="004F7814" w14:paraId="0D512363" w14:textId="77777777" w:rsidTr="006827B6">
        <w:tc>
          <w:tcPr>
            <w:tcW w:w="2694" w:type="dxa"/>
            <w:vAlign w:val="center"/>
          </w:tcPr>
          <w:p w14:paraId="2AB9D024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72B9DD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Przedmiot kierunkowy</w:t>
            </w:r>
          </w:p>
        </w:tc>
      </w:tr>
      <w:tr w:rsidR="000512DA" w:rsidRPr="004F7814" w14:paraId="08A362F2" w14:textId="77777777" w:rsidTr="006827B6">
        <w:tc>
          <w:tcPr>
            <w:tcW w:w="2694" w:type="dxa"/>
            <w:vAlign w:val="center"/>
          </w:tcPr>
          <w:p w14:paraId="7CC7471B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3FFD537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512DA" w:rsidRPr="004F7814" w14:paraId="61CD2C91" w14:textId="77777777" w:rsidTr="006827B6">
        <w:tc>
          <w:tcPr>
            <w:tcW w:w="2694" w:type="dxa"/>
            <w:vAlign w:val="center"/>
          </w:tcPr>
          <w:p w14:paraId="7F1787B8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BEABAF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  <w:tr w:rsidR="000512DA" w:rsidRPr="004F7814" w14:paraId="12AF97DC" w14:textId="77777777" w:rsidTr="006827B6">
        <w:tc>
          <w:tcPr>
            <w:tcW w:w="2694" w:type="dxa"/>
            <w:vAlign w:val="center"/>
          </w:tcPr>
          <w:p w14:paraId="1733A845" w14:textId="77777777" w:rsidR="000512DA" w:rsidRPr="004F7814" w:rsidRDefault="000512DA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CB20A1" w14:textId="77777777" w:rsidR="000512DA" w:rsidRPr="004F7814" w:rsidRDefault="000512D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</w:tbl>
    <w:p w14:paraId="75617E74" w14:textId="77777777" w:rsidR="000512DA" w:rsidRPr="004F7814" w:rsidRDefault="000512DA" w:rsidP="000512D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* </w:t>
      </w:r>
      <w:r w:rsidRPr="004F7814">
        <w:rPr>
          <w:rFonts w:ascii="Corbel" w:hAnsi="Corbel"/>
          <w:i/>
          <w:sz w:val="24"/>
          <w:szCs w:val="24"/>
        </w:rPr>
        <w:t>-</w:t>
      </w:r>
      <w:r w:rsidRPr="004F7814">
        <w:rPr>
          <w:rFonts w:ascii="Corbel" w:hAnsi="Corbel"/>
          <w:b w:val="0"/>
          <w:i/>
          <w:sz w:val="24"/>
          <w:szCs w:val="24"/>
        </w:rPr>
        <w:t>opcjonalni</w:t>
      </w:r>
      <w:r w:rsidRPr="004F7814">
        <w:rPr>
          <w:rFonts w:ascii="Corbel" w:hAnsi="Corbel"/>
          <w:b w:val="0"/>
          <w:sz w:val="24"/>
          <w:szCs w:val="24"/>
        </w:rPr>
        <w:t>e,</w:t>
      </w:r>
      <w:r w:rsidRPr="004F7814">
        <w:rPr>
          <w:rFonts w:ascii="Corbel" w:hAnsi="Corbel"/>
          <w:i/>
          <w:sz w:val="24"/>
          <w:szCs w:val="24"/>
        </w:rPr>
        <w:t xml:space="preserve"> </w:t>
      </w:r>
      <w:r w:rsidRPr="004F781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83D1670" w14:textId="77777777" w:rsidR="000512DA" w:rsidRPr="004F7814" w:rsidRDefault="000512DA" w:rsidP="000512DA">
      <w:pPr>
        <w:pStyle w:val="Podpunkty"/>
        <w:ind w:left="284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A92888D" w14:textId="77777777" w:rsidR="000512DA" w:rsidRPr="004F7814" w:rsidRDefault="000512DA" w:rsidP="000512D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0512DA" w:rsidRPr="004F7814" w14:paraId="2F0F1627" w14:textId="77777777" w:rsidTr="006827B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561A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Semestr</w:t>
            </w:r>
          </w:p>
          <w:p w14:paraId="032CE4DD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4955A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14">
              <w:rPr>
                <w:rFonts w:ascii="Corbel" w:hAnsi="Corbel"/>
                <w:szCs w:val="24"/>
              </w:rPr>
              <w:t>Wykł</w:t>
            </w:r>
            <w:proofErr w:type="spellEnd"/>
            <w:r w:rsidRPr="004F78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28ED6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E5E5E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14">
              <w:rPr>
                <w:rFonts w:ascii="Corbel" w:hAnsi="Corbel"/>
                <w:szCs w:val="24"/>
              </w:rPr>
              <w:t>Konw</w:t>
            </w:r>
            <w:proofErr w:type="spellEnd"/>
            <w:r w:rsidRPr="004F78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6FF96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E341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14">
              <w:rPr>
                <w:rFonts w:ascii="Corbel" w:hAnsi="Corbel"/>
                <w:szCs w:val="24"/>
              </w:rPr>
              <w:t>Sem</w:t>
            </w:r>
            <w:proofErr w:type="spellEnd"/>
            <w:r w:rsidRPr="004F78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5EC36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3A4EA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F7814">
              <w:rPr>
                <w:rFonts w:ascii="Corbel" w:hAnsi="Corbel"/>
                <w:szCs w:val="24"/>
              </w:rPr>
              <w:t>Prakt</w:t>
            </w:r>
            <w:proofErr w:type="spellEnd"/>
            <w:r w:rsidRPr="004F78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A81EB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Inne (jakie?)</w:t>
            </w:r>
          </w:p>
          <w:p w14:paraId="27A6F734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ZW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64FC5" w14:textId="77777777" w:rsidR="000512DA" w:rsidRPr="004F7814" w:rsidRDefault="000512DA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F7814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512DA" w:rsidRPr="004F7814" w14:paraId="59E84550" w14:textId="77777777" w:rsidTr="006827B6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AAFC" w14:textId="77777777" w:rsidR="000512DA" w:rsidRPr="004F7814" w:rsidRDefault="000512D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7710" w14:textId="544E4CE5" w:rsidR="000512DA" w:rsidRPr="004F7814" w:rsidRDefault="00C262B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981D8" w14:textId="5AE8D14B" w:rsidR="000512DA" w:rsidRPr="004F7814" w:rsidRDefault="00C262B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1DED" w14:textId="30B21DDD" w:rsidR="000512DA" w:rsidRPr="004F7814" w:rsidRDefault="00C262B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3DA7F" w14:textId="3C30652D" w:rsidR="000512DA" w:rsidRPr="004F7814" w:rsidRDefault="00C262B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2C55" w14:textId="27A64A8A" w:rsidR="000512DA" w:rsidRPr="004F7814" w:rsidRDefault="00C262B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6576" w14:textId="318645C8" w:rsidR="000512DA" w:rsidRPr="004F7814" w:rsidRDefault="00C262B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3CA1" w14:textId="072FE599" w:rsidR="000512DA" w:rsidRPr="004F7814" w:rsidRDefault="00C262B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CCD8" w14:textId="77777777" w:rsidR="000512DA" w:rsidRPr="004F7814" w:rsidRDefault="000512D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96AF0" w14:textId="77777777" w:rsidR="000512DA" w:rsidRPr="004F7814" w:rsidRDefault="000512D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B7FCE2" w14:textId="77777777" w:rsidR="000512DA" w:rsidRPr="004F7814" w:rsidRDefault="000512DA" w:rsidP="000512D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6D3661" w14:textId="77777777" w:rsidR="000512DA" w:rsidRPr="004F7814" w:rsidRDefault="000512DA" w:rsidP="000512D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1.2.</w:t>
      </w:r>
      <w:r w:rsidRPr="004F7814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FCBFDA1" w14:textId="77777777" w:rsidR="000512DA" w:rsidRPr="008E286B" w:rsidRDefault="000512DA" w:rsidP="000512DA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8E286B">
        <w:rPr>
          <w:rFonts w:ascii="Segoe UI Symbol" w:eastAsia="MS Gothic" w:hAnsi="Segoe UI Symbol" w:cs="Segoe UI Symbol"/>
          <w:szCs w:val="24"/>
          <w:u w:val="single"/>
        </w:rPr>
        <w:t>☐</w:t>
      </w:r>
      <w:r w:rsidRPr="008E286B">
        <w:rPr>
          <w:rFonts w:ascii="Corbel" w:eastAsia="MS Gothic" w:hAnsi="Corbel" w:cs="Segoe UI Symbol"/>
          <w:szCs w:val="24"/>
          <w:u w:val="single"/>
        </w:rPr>
        <w:t xml:space="preserve"> </w:t>
      </w:r>
      <w:r w:rsidRPr="008E286B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4FCDF3E3" w14:textId="77777777" w:rsidR="000512DA" w:rsidRPr="004F7814" w:rsidRDefault="000512DA" w:rsidP="000512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F7814">
        <w:rPr>
          <w:rFonts w:ascii="Segoe UI Symbol" w:eastAsia="MS Gothic" w:hAnsi="Segoe UI Symbol" w:cs="Segoe UI Symbol"/>
          <w:b w:val="0"/>
          <w:szCs w:val="24"/>
        </w:rPr>
        <w:t>☐</w:t>
      </w:r>
      <w:r w:rsidRPr="004F781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B12229C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C677A9" w14:textId="77777777" w:rsidR="000512DA" w:rsidRPr="004F7814" w:rsidRDefault="000512DA" w:rsidP="000512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 xml:space="preserve">1.3 </w:t>
      </w:r>
      <w:r w:rsidRPr="004F7814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4F7814">
        <w:rPr>
          <w:rFonts w:ascii="Corbel" w:hAnsi="Corbel"/>
          <w:b w:val="0"/>
          <w:smallCaps w:val="0"/>
          <w:szCs w:val="24"/>
        </w:rPr>
        <w:t>(egzamin)</w:t>
      </w:r>
    </w:p>
    <w:p w14:paraId="65E9890D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3B9EE6" w14:textId="77777777" w:rsidR="000512DA" w:rsidRDefault="000512DA" w:rsidP="000512DA">
      <w:pPr>
        <w:pStyle w:val="Punktygwne"/>
        <w:spacing w:before="0" w:after="0"/>
        <w:rPr>
          <w:rFonts w:ascii="Corbel" w:hAnsi="Corbel"/>
          <w:szCs w:val="24"/>
        </w:rPr>
      </w:pPr>
      <w:r w:rsidRPr="004F7814">
        <w:rPr>
          <w:rFonts w:ascii="Corbel" w:hAnsi="Corbel"/>
          <w:szCs w:val="24"/>
        </w:rPr>
        <w:t xml:space="preserve">2.Wymagania wstępne </w:t>
      </w:r>
    </w:p>
    <w:p w14:paraId="494BBBF7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12DA" w:rsidRPr="004F7814" w14:paraId="5CCF5781" w14:textId="77777777" w:rsidTr="006827B6">
        <w:tc>
          <w:tcPr>
            <w:tcW w:w="9670" w:type="dxa"/>
          </w:tcPr>
          <w:p w14:paraId="7976C779" w14:textId="77777777" w:rsidR="000512DA" w:rsidRPr="004F7814" w:rsidRDefault="000512DA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4F7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195CD518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szCs w:val="24"/>
        </w:rPr>
      </w:pPr>
    </w:p>
    <w:p w14:paraId="1967BC68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4F7814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3BB3AE95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szCs w:val="24"/>
        </w:rPr>
      </w:pPr>
    </w:p>
    <w:p w14:paraId="773D6AEF" w14:textId="77777777" w:rsidR="000512DA" w:rsidRPr="004F7814" w:rsidRDefault="000512DA" w:rsidP="000512DA">
      <w:pPr>
        <w:pStyle w:val="Podpunkty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>3.1 Cele przedmiotu</w:t>
      </w:r>
    </w:p>
    <w:p w14:paraId="0A3C46BE" w14:textId="77777777" w:rsidR="000512DA" w:rsidRPr="004F7814" w:rsidRDefault="000512DA" w:rsidP="000512D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0512DA" w:rsidRPr="004F7814" w14:paraId="3E605B60" w14:textId="77777777" w:rsidTr="006827B6">
        <w:tc>
          <w:tcPr>
            <w:tcW w:w="851" w:type="dxa"/>
            <w:vAlign w:val="center"/>
          </w:tcPr>
          <w:p w14:paraId="45729A80" w14:textId="77777777" w:rsidR="000512DA" w:rsidRPr="004F7814" w:rsidRDefault="000512DA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9DF22C" w14:textId="77777777" w:rsidR="000512DA" w:rsidRPr="004F7814" w:rsidRDefault="000512D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zc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gó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ł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ą</w:t>
            </w:r>
            <w:r w:rsidRPr="004F7814">
              <w:rPr>
                <w:rFonts w:ascii="Corbel" w:eastAsia="Calibri" w:hAnsi="Corbel" w:cs="Calibri"/>
                <w:b w:val="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ę</w:t>
            </w:r>
            <w:r w:rsidRPr="004F7814">
              <w:rPr>
                <w:rFonts w:ascii="Corbel" w:eastAsia="Calibri" w:hAnsi="Corbel" w:cs="Calibri"/>
                <w:b w:val="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 xml:space="preserve">z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roz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awa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 xml:space="preserve">i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rze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ów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agr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żeń oraz</w:t>
            </w:r>
            <w:r w:rsidRPr="004F7814">
              <w:rPr>
                <w:rFonts w:ascii="Corbel" w:eastAsia="Calibri" w:hAnsi="Corbel" w:cs="Calibri"/>
                <w:b w:val="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b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ś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od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ó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b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cze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>ń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twa.</w:t>
            </w:r>
            <w:r w:rsidRPr="004F7814">
              <w:rPr>
                <w:rFonts w:ascii="Corbel" w:eastAsia="Calibri" w:hAnsi="Corbel" w:cs="Calibri"/>
                <w:b w:val="0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4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ogól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ą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2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zą</w:t>
            </w:r>
            <w:r w:rsidRPr="004F7814">
              <w:rPr>
                <w:rFonts w:ascii="Corbel" w:eastAsia="Calibri" w:hAnsi="Corbel" w:cs="Calibri"/>
                <w:b w:val="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zę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u orga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tu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ry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ws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ó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łd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zi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ał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3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cji</w:t>
            </w:r>
            <w:r w:rsidRPr="004F7814">
              <w:rPr>
                <w:rFonts w:ascii="Corbel" w:eastAsia="Calibri" w:hAnsi="Corbel" w:cs="Calibri"/>
                <w:b w:val="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 xml:space="preserve">i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łu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żb</w:t>
            </w:r>
            <w:r w:rsidRPr="004F7814">
              <w:rPr>
                <w:rFonts w:ascii="Corbel" w:eastAsia="Calibri" w:hAnsi="Corbel" w:cs="Calibri"/>
                <w:b w:val="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-2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ga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ż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ch</w:t>
            </w:r>
            <w:r w:rsidRPr="004F7814">
              <w:rPr>
                <w:rFonts w:ascii="Corbel" w:eastAsia="Calibri" w:hAnsi="Corbel" w:cs="Calibri"/>
                <w:b w:val="0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4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m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 xml:space="preserve">ie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b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cze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>ń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twa</w:t>
            </w:r>
            <w:r w:rsidRPr="004F7814">
              <w:rPr>
                <w:rFonts w:ascii="Corbel" w:eastAsia="Calibri" w:hAnsi="Corbel" w:cs="Calibri"/>
                <w:b w:val="0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róż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ch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2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f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rach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l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j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ś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</w:t>
            </w:r>
            <w:r w:rsidRPr="004F7814">
              <w:rPr>
                <w:rFonts w:ascii="Corbel" w:eastAsia="Calibri" w:hAnsi="Corbel" w:cs="Calibri"/>
                <w:b w:val="0"/>
                <w:spacing w:val="5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;</w:t>
            </w:r>
          </w:p>
        </w:tc>
      </w:tr>
      <w:tr w:rsidR="000512DA" w:rsidRPr="004F7814" w14:paraId="54EAFD81" w14:textId="77777777" w:rsidTr="006827B6">
        <w:tc>
          <w:tcPr>
            <w:tcW w:w="851" w:type="dxa"/>
            <w:vAlign w:val="center"/>
          </w:tcPr>
          <w:p w14:paraId="119E401A" w14:textId="77777777" w:rsidR="000512DA" w:rsidRPr="004F7814" w:rsidRDefault="000512DA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F0DF132" w14:textId="77777777" w:rsidR="000512DA" w:rsidRPr="004F7814" w:rsidRDefault="000512D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 w:cs="Calibri"/>
                <w:b w:val="0"/>
                <w:sz w:val="24"/>
                <w:szCs w:val="24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zę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un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ań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ra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h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,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rga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iz</w:t>
            </w:r>
            <w:r w:rsidRPr="004F7814">
              <w:rPr>
                <w:rFonts w:ascii="Corbel" w:eastAsia="Calibri" w:hAnsi="Corbel" w:cs="Calibri"/>
                <w:b w:val="0"/>
                <w:spacing w:val="-2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j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ch</w:t>
            </w:r>
            <w:r w:rsidRPr="004F7814">
              <w:rPr>
                <w:rFonts w:ascii="Corbel" w:eastAsia="Calibri" w:hAnsi="Corbel" w:cs="Calibri"/>
                <w:b w:val="0"/>
                <w:spacing w:val="-13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</w:t>
            </w:r>
            <w:r>
              <w:rPr>
                <w:rFonts w:ascii="Corbel" w:eastAsia="Calibri" w:hAnsi="Corbel" w:cs="Calibri"/>
                <w:b w:val="0"/>
                <w:sz w:val="24"/>
                <w:szCs w:val="24"/>
              </w:rPr>
              <w:t> 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tech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icz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ch 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ąd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an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-2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war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un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ch</w:t>
            </w:r>
            <w:r w:rsidRPr="004F7814">
              <w:rPr>
                <w:rFonts w:ascii="Corbel" w:eastAsia="Calibri" w:hAnsi="Corbel" w:cs="Calibri"/>
                <w:b w:val="0"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sy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ac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j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</w:t>
            </w:r>
            <w:r w:rsidRPr="004F7814">
              <w:rPr>
                <w:rFonts w:ascii="Corbel" w:eastAsia="Calibri" w:hAnsi="Corbel" w:cs="Calibri"/>
                <w:b w:val="0"/>
                <w:spacing w:val="4"/>
                <w:sz w:val="24"/>
                <w:szCs w:val="24"/>
              </w:rPr>
              <w:t>h oraz w obszarze ochrony osób i mienia;</w:t>
            </w:r>
          </w:p>
        </w:tc>
      </w:tr>
      <w:tr w:rsidR="000512DA" w:rsidRPr="004F7814" w14:paraId="6086C2B4" w14:textId="77777777" w:rsidTr="006827B6">
        <w:tc>
          <w:tcPr>
            <w:tcW w:w="851" w:type="dxa"/>
            <w:vAlign w:val="center"/>
          </w:tcPr>
          <w:p w14:paraId="560C1EE5" w14:textId="77777777" w:rsidR="000512DA" w:rsidRPr="004F7814" w:rsidRDefault="000512DA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A0A19A6" w14:textId="77777777" w:rsidR="000512DA" w:rsidRPr="004F7814" w:rsidRDefault="000512D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m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jęt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ś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ci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ot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ą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ce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la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ia,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jekto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>
              <w:rPr>
                <w:rFonts w:ascii="Corbel" w:hAnsi="Corbel" w:cs="Calibri"/>
                <w:b w:val="0"/>
                <w:bCs/>
                <w:spacing w:val="-11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 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związ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>
              <w:rPr>
                <w:rFonts w:ascii="Corbel" w:hAnsi="Corbel" w:cs="Calibri"/>
                <w:b w:val="0"/>
                <w:bCs/>
                <w:spacing w:val="-11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ob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l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em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ów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ot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ą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róż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</w:t>
            </w:r>
            <w:r w:rsidRPr="004F7814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>ó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b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ń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twa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sp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ób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ad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kwa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ł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oż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 c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lów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f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ów</w:t>
            </w:r>
            <w:r w:rsidRPr="004F7814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k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ł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;</w:t>
            </w:r>
          </w:p>
        </w:tc>
      </w:tr>
      <w:tr w:rsidR="000512DA" w:rsidRPr="004F7814" w14:paraId="5EA72DA9" w14:textId="77777777" w:rsidTr="006827B6">
        <w:tc>
          <w:tcPr>
            <w:tcW w:w="851" w:type="dxa"/>
            <w:vAlign w:val="center"/>
          </w:tcPr>
          <w:p w14:paraId="2CE86595" w14:textId="77777777" w:rsidR="000512DA" w:rsidRPr="004F7814" w:rsidRDefault="000512DA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A8DD812" w14:textId="77777777" w:rsidR="000512DA" w:rsidRPr="004F7814" w:rsidRDefault="000512DA" w:rsidP="006827B6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m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ie</w:t>
            </w:r>
            <w:r w:rsidRPr="004F7814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otr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b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ę</w:t>
            </w:r>
            <w:r w:rsidRPr="004F7814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m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tencji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awo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rzez</w:t>
            </w:r>
            <w:r w:rsidRPr="004F7814">
              <w:rPr>
                <w:rFonts w:ascii="Corbel" w:hAnsi="Corbel" w:cs="Calibri"/>
                <w:b w:val="0"/>
                <w:bCs/>
                <w:spacing w:val="-4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ł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-4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ży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ci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.</w:t>
            </w:r>
            <w:r w:rsidRPr="004F7814">
              <w:rPr>
                <w:rFonts w:ascii="Corbel" w:hAnsi="Corbel" w:cs="Calibri"/>
                <w:b w:val="0"/>
                <w:bCs/>
                <w:spacing w:val="-4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tr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f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 i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irować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nny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kiwa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4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związ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ń</w:t>
            </w:r>
            <w:r w:rsidRPr="004F7814">
              <w:rPr>
                <w:rFonts w:ascii="Corbel" w:hAnsi="Corbel" w:cs="Calibri"/>
                <w:b w:val="0"/>
                <w:bCs/>
                <w:spacing w:val="-7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f</w:t>
            </w:r>
            <w:r w:rsidRPr="004F7814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h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j</w:t>
            </w:r>
            <w:r w:rsidRPr="004F7814">
              <w:rPr>
                <w:rFonts w:ascii="Corbel" w:hAnsi="Corbel" w:cs="Calibri"/>
                <w:b w:val="0"/>
                <w:bCs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lit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rat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;</w:t>
            </w:r>
          </w:p>
        </w:tc>
      </w:tr>
    </w:tbl>
    <w:p w14:paraId="4E8FA7A7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81F83C9" w14:textId="77777777" w:rsidR="000512DA" w:rsidRPr="004F7814" w:rsidRDefault="000512DA" w:rsidP="000512D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b/>
          <w:sz w:val="24"/>
          <w:szCs w:val="24"/>
        </w:rPr>
        <w:t>3.2 Efekty uczenia się dla przedmiotu</w:t>
      </w:r>
      <w:r w:rsidRPr="004F7814">
        <w:rPr>
          <w:rFonts w:ascii="Corbel" w:hAnsi="Corbel"/>
          <w:sz w:val="24"/>
          <w:szCs w:val="24"/>
        </w:rPr>
        <w:t xml:space="preserve"> </w:t>
      </w:r>
    </w:p>
    <w:p w14:paraId="6C0FB937" w14:textId="77777777" w:rsidR="000512DA" w:rsidRDefault="000512DA" w:rsidP="000512D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CF5495" w:rsidRPr="004F7814" w14:paraId="61CD6316" w14:textId="77777777" w:rsidTr="006827B6">
        <w:tc>
          <w:tcPr>
            <w:tcW w:w="1701" w:type="dxa"/>
            <w:vAlign w:val="center"/>
          </w:tcPr>
          <w:p w14:paraId="32417548" w14:textId="77777777" w:rsidR="000512DA" w:rsidRPr="004F7814" w:rsidRDefault="000512DA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smallCaps w:val="0"/>
                <w:szCs w:val="24"/>
              </w:rPr>
              <w:t>EK</w:t>
            </w: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43D2034" w14:textId="77777777" w:rsidR="000512DA" w:rsidRPr="004F7814" w:rsidRDefault="000512DA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8092497" w14:textId="77777777" w:rsidR="000512DA" w:rsidRPr="004F7814" w:rsidRDefault="000512DA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F781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5495" w:rsidRPr="004F7814" w14:paraId="73F3AC3E" w14:textId="77777777" w:rsidTr="006827B6">
        <w:tc>
          <w:tcPr>
            <w:tcW w:w="1701" w:type="dxa"/>
          </w:tcPr>
          <w:p w14:paraId="1F5F1F9B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78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F4C4445" w14:textId="5F869D3D" w:rsidR="000512DA" w:rsidRPr="00CF5495" w:rsidRDefault="00F03C3B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>Ma uporządkowaną wiedzę na temat zasad i norm etycznych w stosunkach interpersonalnych</w:t>
            </w:r>
          </w:p>
        </w:tc>
        <w:tc>
          <w:tcPr>
            <w:tcW w:w="1873" w:type="dxa"/>
          </w:tcPr>
          <w:p w14:paraId="4BE3BF11" w14:textId="263271C8" w:rsidR="00E066E6" w:rsidRPr="004F7814" w:rsidRDefault="000512DA" w:rsidP="00E066E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B25CB42" w14:textId="0B6889B1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F5495" w:rsidRPr="004F7814" w14:paraId="2DF03ECB" w14:textId="77777777" w:rsidTr="006827B6">
        <w:tc>
          <w:tcPr>
            <w:tcW w:w="1701" w:type="dxa"/>
          </w:tcPr>
          <w:p w14:paraId="6623BDBB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32AED7" w14:textId="32D57FEB" w:rsidR="000512DA" w:rsidRPr="00CF5495" w:rsidRDefault="00CF549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>Zna uwarunkowania rozwoju przedsiębiorczości w zakresie zapewnienia bezpieczeństwa i ochrony obiektów, osób i mienia</w:t>
            </w:r>
          </w:p>
        </w:tc>
        <w:tc>
          <w:tcPr>
            <w:tcW w:w="1873" w:type="dxa"/>
          </w:tcPr>
          <w:p w14:paraId="6D8B3360" w14:textId="6329AD69" w:rsidR="00C262BC" w:rsidRPr="00566302" w:rsidRDefault="00C262BC" w:rsidP="00C262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276A23E8" w14:textId="7843DBAC" w:rsidR="000512DA" w:rsidRPr="004F7814" w:rsidRDefault="000512DA" w:rsidP="00C26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F5495" w:rsidRPr="004F7814" w14:paraId="37F171EB" w14:textId="77777777" w:rsidTr="006827B6">
        <w:tc>
          <w:tcPr>
            <w:tcW w:w="1701" w:type="dxa"/>
          </w:tcPr>
          <w:p w14:paraId="74A5BE78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58901CD" w14:textId="1307F983" w:rsidR="000512DA" w:rsidRPr="00CF5495" w:rsidRDefault="00CF549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E066E6" w:rsidRPr="00CF5495">
              <w:rPr>
                <w:rFonts w:ascii="Corbel" w:hAnsi="Corbel"/>
                <w:sz w:val="24"/>
                <w:szCs w:val="24"/>
              </w:rPr>
              <w:t xml:space="preserve">zagrożenia dla </w:t>
            </w:r>
            <w:r w:rsidRPr="00CF5495">
              <w:rPr>
                <w:rFonts w:ascii="Corbel" w:hAnsi="Corbel"/>
                <w:sz w:val="24"/>
                <w:szCs w:val="24"/>
              </w:rPr>
              <w:t>bezpieczeństwa osób, mienia, obiektów i obszarów</w:t>
            </w:r>
          </w:p>
        </w:tc>
        <w:tc>
          <w:tcPr>
            <w:tcW w:w="1873" w:type="dxa"/>
          </w:tcPr>
          <w:p w14:paraId="4416C0DB" w14:textId="50EE7700" w:rsidR="000512DA" w:rsidRPr="004F7814" w:rsidRDefault="00C262BC" w:rsidP="00C26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CF5495" w:rsidRPr="004F7814" w14:paraId="5F0C3813" w14:textId="77777777" w:rsidTr="006827B6">
        <w:tc>
          <w:tcPr>
            <w:tcW w:w="1701" w:type="dxa"/>
          </w:tcPr>
          <w:p w14:paraId="44AC0E7A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7B42A73" w14:textId="33FBC56C" w:rsidR="000512DA" w:rsidRPr="00CF5495" w:rsidRDefault="00F03C3B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 xml:space="preserve">Posiada umiejętność identyfikowania i diagnozowania procesów i zjawisk w zakresie bezpieczeństwa </w:t>
            </w:r>
          </w:p>
        </w:tc>
        <w:tc>
          <w:tcPr>
            <w:tcW w:w="1873" w:type="dxa"/>
          </w:tcPr>
          <w:p w14:paraId="75CD463B" w14:textId="645E52EA" w:rsidR="000512DA" w:rsidRPr="004F7814" w:rsidRDefault="00C262BC" w:rsidP="00C26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F5495" w:rsidRPr="004F7814" w14:paraId="4E23D821" w14:textId="77777777" w:rsidTr="006827B6">
        <w:tc>
          <w:tcPr>
            <w:tcW w:w="1701" w:type="dxa"/>
          </w:tcPr>
          <w:p w14:paraId="72D00771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1BA7263" w14:textId="1FBEEC1D" w:rsidR="000512DA" w:rsidRPr="00CF5495" w:rsidRDefault="00CF549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>Jest gotów do</w:t>
            </w:r>
            <w:r w:rsidR="00E066E6" w:rsidRPr="00CF5495">
              <w:rPr>
                <w:rFonts w:ascii="Corbel" w:hAnsi="Corbel"/>
                <w:sz w:val="24"/>
                <w:szCs w:val="24"/>
              </w:rPr>
              <w:t xml:space="preserve"> definiowania podstawowych priorytetów służących przeciwdziałaniu zagrożeniom dla </w:t>
            </w:r>
            <w:r w:rsidRPr="00CF5495">
              <w:rPr>
                <w:rFonts w:ascii="Corbel" w:hAnsi="Corbel"/>
                <w:sz w:val="24"/>
                <w:szCs w:val="24"/>
              </w:rPr>
              <w:t>osób, obiektów, mienia i obszarów</w:t>
            </w:r>
          </w:p>
        </w:tc>
        <w:tc>
          <w:tcPr>
            <w:tcW w:w="1873" w:type="dxa"/>
          </w:tcPr>
          <w:p w14:paraId="58C30F03" w14:textId="37E0EF62" w:rsidR="000512DA" w:rsidRPr="004F7814" w:rsidRDefault="00C262BC" w:rsidP="00C26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CF5495" w:rsidRPr="004F7814" w14:paraId="0448F1C0" w14:textId="77777777" w:rsidTr="006827B6">
        <w:tc>
          <w:tcPr>
            <w:tcW w:w="1701" w:type="dxa"/>
          </w:tcPr>
          <w:p w14:paraId="13ECB0B7" w14:textId="38F3751F" w:rsidR="00C262BC" w:rsidRPr="004F7814" w:rsidRDefault="00C262B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7A4426F5" w14:textId="0D56E9D7" w:rsidR="00C262BC" w:rsidRPr="00CF5495" w:rsidRDefault="00F03C3B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>Bierze odpowiedzialność za powierzone zadania współdziałając w grupie, jest przygotowany do aktywnego uczestnictw a w organizacjach i instytucjach prowadzących działalność na rzecz bezpieczeństwa</w:t>
            </w:r>
          </w:p>
        </w:tc>
        <w:tc>
          <w:tcPr>
            <w:tcW w:w="1873" w:type="dxa"/>
          </w:tcPr>
          <w:p w14:paraId="239773FA" w14:textId="4B4C52D9" w:rsidR="00C262BC" w:rsidRPr="004F7814" w:rsidRDefault="00C262BC" w:rsidP="00C26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5027555C" w14:textId="77777777" w:rsidR="000512DA" w:rsidRDefault="000512DA" w:rsidP="000512DA">
      <w:pPr>
        <w:spacing w:after="0" w:line="240" w:lineRule="auto"/>
        <w:rPr>
          <w:rFonts w:ascii="Corbel" w:hAnsi="Corbel"/>
          <w:sz w:val="24"/>
          <w:szCs w:val="24"/>
        </w:rPr>
      </w:pPr>
    </w:p>
    <w:p w14:paraId="17EBFFAE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BC7334" w14:textId="77777777" w:rsidR="000512DA" w:rsidRPr="004F7814" w:rsidRDefault="000512DA" w:rsidP="000512D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F7814">
        <w:rPr>
          <w:rFonts w:ascii="Corbel" w:hAnsi="Corbel"/>
          <w:b/>
          <w:sz w:val="24"/>
          <w:szCs w:val="24"/>
        </w:rPr>
        <w:t xml:space="preserve">3.3 Treści programowe </w:t>
      </w:r>
      <w:r w:rsidRPr="004F7814">
        <w:rPr>
          <w:rFonts w:ascii="Corbel" w:hAnsi="Corbel"/>
          <w:sz w:val="24"/>
          <w:szCs w:val="24"/>
        </w:rPr>
        <w:t xml:space="preserve">  </w:t>
      </w:r>
    </w:p>
    <w:p w14:paraId="21C8F214" w14:textId="77777777" w:rsidR="000512DA" w:rsidRPr="004F7814" w:rsidRDefault="000512DA" w:rsidP="000512DA">
      <w:pPr>
        <w:spacing w:after="0" w:line="240" w:lineRule="auto"/>
        <w:rPr>
          <w:rFonts w:ascii="Corbel" w:hAnsi="Corbel"/>
          <w:sz w:val="24"/>
          <w:szCs w:val="24"/>
        </w:rPr>
      </w:pPr>
    </w:p>
    <w:p w14:paraId="34FBBC70" w14:textId="77777777" w:rsidR="000512DA" w:rsidRPr="004F7814" w:rsidRDefault="000512DA" w:rsidP="000512D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878DFFE" w14:textId="77777777" w:rsidR="000512DA" w:rsidRPr="004F7814" w:rsidRDefault="000512DA" w:rsidP="000512D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12DA" w:rsidRPr="004F7814" w14:paraId="7D3E4114" w14:textId="77777777" w:rsidTr="006827B6">
        <w:tc>
          <w:tcPr>
            <w:tcW w:w="9639" w:type="dxa"/>
          </w:tcPr>
          <w:p w14:paraId="1035DBCF" w14:textId="77777777" w:rsidR="000512DA" w:rsidRPr="004F7814" w:rsidRDefault="000512DA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12DA" w:rsidRPr="004F7814" w14:paraId="1984267B" w14:textId="77777777" w:rsidTr="006827B6">
        <w:tc>
          <w:tcPr>
            <w:tcW w:w="9639" w:type="dxa"/>
          </w:tcPr>
          <w:p w14:paraId="585394E6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Rys historyczny ochrony mienia</w:t>
            </w:r>
          </w:p>
        </w:tc>
      </w:tr>
      <w:tr w:rsidR="000512DA" w:rsidRPr="004F7814" w14:paraId="08663940" w14:textId="77777777" w:rsidTr="006827B6">
        <w:tc>
          <w:tcPr>
            <w:tcW w:w="9639" w:type="dxa"/>
          </w:tcPr>
          <w:p w14:paraId="7DC4F7E0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Systemy ochrony osób w Polsce</w:t>
            </w:r>
          </w:p>
        </w:tc>
      </w:tr>
      <w:tr w:rsidR="000512DA" w:rsidRPr="004F7814" w14:paraId="58281928" w14:textId="77777777" w:rsidTr="006827B6">
        <w:tc>
          <w:tcPr>
            <w:tcW w:w="9639" w:type="dxa"/>
          </w:tcPr>
          <w:p w14:paraId="54AEFCE1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Systemy ochrony mienia w Polsce</w:t>
            </w:r>
          </w:p>
        </w:tc>
      </w:tr>
      <w:tr w:rsidR="000512DA" w:rsidRPr="004F7814" w14:paraId="365BA287" w14:textId="77777777" w:rsidTr="006827B6">
        <w:tc>
          <w:tcPr>
            <w:tcW w:w="9639" w:type="dxa"/>
          </w:tcPr>
          <w:p w14:paraId="1559F012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Przepisy prawne w zakresie działania wewnętrznych służb ochrony osób i mienia</w:t>
            </w:r>
          </w:p>
        </w:tc>
      </w:tr>
      <w:tr w:rsidR="000512DA" w:rsidRPr="004F7814" w14:paraId="12695DC2" w14:textId="77777777" w:rsidTr="006827B6">
        <w:tc>
          <w:tcPr>
            <w:tcW w:w="9639" w:type="dxa"/>
          </w:tcPr>
          <w:p w14:paraId="7476F386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Instytucje i obiekty podlegające obowiązkowej ochronie</w:t>
            </w:r>
          </w:p>
        </w:tc>
      </w:tr>
      <w:tr w:rsidR="000512DA" w:rsidRPr="004F7814" w14:paraId="4FE1E296" w14:textId="77777777" w:rsidTr="006827B6">
        <w:tc>
          <w:tcPr>
            <w:tcW w:w="9639" w:type="dxa"/>
          </w:tcPr>
          <w:p w14:paraId="6F3E9B8A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Specjalistyczne uzbrojone formacje ochronne</w:t>
            </w:r>
          </w:p>
        </w:tc>
      </w:tr>
      <w:tr w:rsidR="000512DA" w:rsidRPr="004F7814" w14:paraId="4F4B082C" w14:textId="77777777" w:rsidTr="006827B6">
        <w:tc>
          <w:tcPr>
            <w:tcW w:w="9639" w:type="dxa"/>
          </w:tcPr>
          <w:p w14:paraId="27BE6C3C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Predyspozycje fizyczne i psychiczne pracowników ochrony</w:t>
            </w:r>
          </w:p>
        </w:tc>
      </w:tr>
      <w:tr w:rsidR="000512DA" w:rsidRPr="004F7814" w14:paraId="72CE0594" w14:textId="77777777" w:rsidTr="006827B6">
        <w:tc>
          <w:tcPr>
            <w:tcW w:w="9639" w:type="dxa"/>
          </w:tcPr>
          <w:p w14:paraId="0C8559AD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Kwalifikacje dotyczące kwalifikowanych pracowników ochrony</w:t>
            </w:r>
          </w:p>
        </w:tc>
      </w:tr>
      <w:tr w:rsidR="000512DA" w:rsidRPr="004F7814" w14:paraId="29453464" w14:textId="77777777" w:rsidTr="006827B6">
        <w:tc>
          <w:tcPr>
            <w:tcW w:w="9639" w:type="dxa"/>
          </w:tcPr>
          <w:p w14:paraId="64B906C2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Wybrane zagrożenia związane z ochrona osób i sposoby działania</w:t>
            </w:r>
          </w:p>
        </w:tc>
      </w:tr>
      <w:tr w:rsidR="000512DA" w:rsidRPr="004F7814" w14:paraId="60AAF56C" w14:textId="77777777" w:rsidTr="006827B6">
        <w:tc>
          <w:tcPr>
            <w:tcW w:w="9639" w:type="dxa"/>
          </w:tcPr>
          <w:p w14:paraId="5EF7BA17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Wybrane zagrożenia związane z ochrona mienia i sposoby działania</w:t>
            </w:r>
          </w:p>
        </w:tc>
      </w:tr>
      <w:tr w:rsidR="000512DA" w:rsidRPr="004F7814" w14:paraId="2C9A263D" w14:textId="77777777" w:rsidTr="006827B6">
        <w:tc>
          <w:tcPr>
            <w:tcW w:w="9639" w:type="dxa"/>
          </w:tcPr>
          <w:p w14:paraId="19960DBF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Techniczne środki zabezpieczenia obiektów</w:t>
            </w:r>
          </w:p>
        </w:tc>
      </w:tr>
      <w:tr w:rsidR="000512DA" w:rsidRPr="004F7814" w14:paraId="613E9FE8" w14:textId="77777777" w:rsidTr="006827B6">
        <w:tc>
          <w:tcPr>
            <w:tcW w:w="9639" w:type="dxa"/>
          </w:tcPr>
          <w:p w14:paraId="30B9C170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Przepisy dotyczące ochrony informacji niejawnych</w:t>
            </w:r>
          </w:p>
        </w:tc>
      </w:tr>
      <w:tr w:rsidR="000512DA" w:rsidRPr="004F7814" w14:paraId="44260B03" w14:textId="77777777" w:rsidTr="006827B6">
        <w:tc>
          <w:tcPr>
            <w:tcW w:w="9639" w:type="dxa"/>
          </w:tcPr>
          <w:p w14:paraId="3A89664A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System ochrony konwojów</w:t>
            </w:r>
          </w:p>
        </w:tc>
      </w:tr>
      <w:tr w:rsidR="000512DA" w:rsidRPr="004F7814" w14:paraId="32DAF733" w14:textId="77777777" w:rsidTr="006827B6">
        <w:tc>
          <w:tcPr>
            <w:tcW w:w="9639" w:type="dxa"/>
          </w:tcPr>
          <w:p w14:paraId="02813BAC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Ochrona mienia w handlu</w:t>
            </w:r>
          </w:p>
        </w:tc>
      </w:tr>
      <w:tr w:rsidR="000512DA" w:rsidRPr="004F7814" w14:paraId="577FC240" w14:textId="77777777" w:rsidTr="006827B6">
        <w:tc>
          <w:tcPr>
            <w:tcW w:w="9639" w:type="dxa"/>
          </w:tcPr>
          <w:p w14:paraId="154A1E79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Formalno-prawne unormowania zabezpieczenia imprez masowych</w:t>
            </w:r>
          </w:p>
        </w:tc>
      </w:tr>
      <w:tr w:rsidR="000512DA" w:rsidRPr="004F7814" w14:paraId="0C584E14" w14:textId="77777777" w:rsidTr="006827B6">
        <w:tc>
          <w:tcPr>
            <w:tcW w:w="9639" w:type="dxa"/>
          </w:tcPr>
          <w:p w14:paraId="5B4BF73A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Działalność detektywistyczna- zasady, formy i uprawnienia</w:t>
            </w:r>
          </w:p>
        </w:tc>
      </w:tr>
      <w:tr w:rsidR="000512DA" w:rsidRPr="004F7814" w14:paraId="7D0DC740" w14:textId="77777777" w:rsidTr="006827B6">
        <w:tc>
          <w:tcPr>
            <w:tcW w:w="9639" w:type="dxa"/>
          </w:tcPr>
          <w:p w14:paraId="32B81F39" w14:textId="77777777" w:rsidR="000512DA" w:rsidRPr="004F7814" w:rsidRDefault="000512DA" w:rsidP="006827B6">
            <w:pPr>
              <w:spacing w:after="0" w:line="240" w:lineRule="auto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4F7814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Zadania pracowników ochrony związane z zagrożeniem zamachami</w:t>
            </w:r>
          </w:p>
          <w:p w14:paraId="5C928BE5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przestępczymi i terrorystycznymi</w:t>
            </w:r>
          </w:p>
        </w:tc>
      </w:tr>
      <w:tr w:rsidR="000512DA" w:rsidRPr="004F7814" w14:paraId="1F544684" w14:textId="77777777" w:rsidTr="006827B6">
        <w:tc>
          <w:tcPr>
            <w:tcW w:w="9639" w:type="dxa"/>
          </w:tcPr>
          <w:p w14:paraId="14A1D425" w14:textId="77777777" w:rsidR="000512DA" w:rsidRPr="004F7814" w:rsidRDefault="000512DA" w:rsidP="006827B6">
            <w:pPr>
              <w:spacing w:after="0" w:line="240" w:lineRule="auto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Nadzór nad działaniami ochronnymi</w:t>
            </w:r>
          </w:p>
        </w:tc>
      </w:tr>
      <w:tr w:rsidR="000512DA" w:rsidRPr="004F7814" w14:paraId="55ED7123" w14:textId="77777777" w:rsidTr="006827B6">
        <w:tc>
          <w:tcPr>
            <w:tcW w:w="9639" w:type="dxa"/>
          </w:tcPr>
          <w:p w14:paraId="7F21FCD5" w14:textId="77777777" w:rsidR="000512DA" w:rsidRPr="004F7814" w:rsidRDefault="000512D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Zasady współpracy z Policją i innymi służbami publicznymi</w:t>
            </w:r>
          </w:p>
        </w:tc>
      </w:tr>
      <w:tr w:rsidR="000512DA" w:rsidRPr="004F7814" w14:paraId="3416BF23" w14:textId="77777777" w:rsidTr="006827B6">
        <w:tc>
          <w:tcPr>
            <w:tcW w:w="9639" w:type="dxa"/>
          </w:tcPr>
          <w:p w14:paraId="111A2C00" w14:textId="77777777" w:rsidR="000512DA" w:rsidRPr="004F7814" w:rsidRDefault="000512D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Rodzaje i ewolucja zagrożeń w ochronie osób i obiektów</w:t>
            </w:r>
          </w:p>
        </w:tc>
      </w:tr>
      <w:tr w:rsidR="000512DA" w:rsidRPr="004F7814" w14:paraId="50B3D8D0" w14:textId="77777777" w:rsidTr="006827B6">
        <w:tc>
          <w:tcPr>
            <w:tcW w:w="9639" w:type="dxa"/>
          </w:tcPr>
          <w:p w14:paraId="67AF71F6" w14:textId="77777777" w:rsidR="000512DA" w:rsidRPr="004F7814" w:rsidRDefault="000512D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Ustawa o broni i amunicji</w:t>
            </w:r>
          </w:p>
        </w:tc>
      </w:tr>
      <w:tr w:rsidR="000512DA" w:rsidRPr="004F7814" w14:paraId="4D037B6B" w14:textId="77777777" w:rsidTr="006827B6">
        <w:tc>
          <w:tcPr>
            <w:tcW w:w="9639" w:type="dxa"/>
          </w:tcPr>
          <w:p w14:paraId="1E91735D" w14:textId="77777777" w:rsidR="000512DA" w:rsidRPr="004F7814" w:rsidRDefault="000512D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Zasady użycia środków przymusu bezpośredniego</w:t>
            </w:r>
          </w:p>
        </w:tc>
      </w:tr>
      <w:tr w:rsidR="000512DA" w:rsidRPr="004F7814" w14:paraId="0EF02B72" w14:textId="77777777" w:rsidTr="006827B6">
        <w:tc>
          <w:tcPr>
            <w:tcW w:w="9639" w:type="dxa"/>
          </w:tcPr>
          <w:p w14:paraId="19A2A066" w14:textId="77777777" w:rsidR="000512DA" w:rsidRPr="004F7814" w:rsidRDefault="000512D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Podstawowa dokumentacja związana z ochrona osób i mienia</w:t>
            </w:r>
          </w:p>
        </w:tc>
      </w:tr>
      <w:tr w:rsidR="000512DA" w:rsidRPr="004F7814" w14:paraId="7F9FABE5" w14:textId="77777777" w:rsidTr="006827B6">
        <w:tc>
          <w:tcPr>
            <w:tcW w:w="9639" w:type="dxa"/>
          </w:tcPr>
          <w:p w14:paraId="2EBF6558" w14:textId="77777777" w:rsidR="000512DA" w:rsidRPr="004F7814" w:rsidRDefault="000512D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Planowanie i taktyka ochrony osób i mienia</w:t>
            </w:r>
          </w:p>
        </w:tc>
      </w:tr>
      <w:tr w:rsidR="000512DA" w:rsidRPr="004F7814" w14:paraId="29DDBC3C" w14:textId="77777777" w:rsidTr="006827B6">
        <w:tc>
          <w:tcPr>
            <w:tcW w:w="9639" w:type="dxa"/>
          </w:tcPr>
          <w:p w14:paraId="2B92629C" w14:textId="77777777" w:rsidR="000512DA" w:rsidRPr="004F7814" w:rsidRDefault="000512D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Zasady opracowania planu ochrony oraz procedur bezpieczeństwa</w:t>
            </w:r>
          </w:p>
        </w:tc>
      </w:tr>
      <w:tr w:rsidR="000512DA" w:rsidRPr="004F7814" w14:paraId="06841A29" w14:textId="77777777" w:rsidTr="006827B6">
        <w:tc>
          <w:tcPr>
            <w:tcW w:w="9639" w:type="dxa"/>
          </w:tcPr>
          <w:p w14:paraId="3A8B212A" w14:textId="77777777" w:rsidR="000512DA" w:rsidRPr="004F7814" w:rsidRDefault="000512D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Uzgadnianie planów ochronnych</w:t>
            </w:r>
          </w:p>
        </w:tc>
      </w:tr>
      <w:tr w:rsidR="000512DA" w:rsidRPr="004F7814" w14:paraId="453EEF18" w14:textId="77777777" w:rsidTr="006827B6">
        <w:tc>
          <w:tcPr>
            <w:tcW w:w="9639" w:type="dxa"/>
          </w:tcPr>
          <w:p w14:paraId="14EC3877" w14:textId="77777777" w:rsidR="000512DA" w:rsidRPr="004F7814" w:rsidRDefault="000512D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Omówienie tematyki prac związanych z przygotowaniem planów ochronnych wybranych obiektów</w:t>
            </w:r>
          </w:p>
        </w:tc>
      </w:tr>
      <w:tr w:rsidR="000512DA" w:rsidRPr="004F7814" w14:paraId="04F30700" w14:textId="77777777" w:rsidTr="006827B6">
        <w:tc>
          <w:tcPr>
            <w:tcW w:w="9639" w:type="dxa"/>
          </w:tcPr>
          <w:p w14:paraId="1A673899" w14:textId="77777777" w:rsidR="000512DA" w:rsidRPr="004F7814" w:rsidRDefault="000512D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Prezentacja ochrony wybranych obiektów przez studentów</w:t>
            </w:r>
          </w:p>
        </w:tc>
      </w:tr>
    </w:tbl>
    <w:p w14:paraId="7A602E10" w14:textId="77777777" w:rsidR="000512DA" w:rsidRDefault="000512DA" w:rsidP="000512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D41C50" w14:textId="77777777" w:rsidR="000512DA" w:rsidRPr="004F7814" w:rsidRDefault="000512DA" w:rsidP="000512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3.4 Metody dydaktyczne</w:t>
      </w:r>
      <w:r w:rsidRPr="004F7814">
        <w:rPr>
          <w:rFonts w:ascii="Corbel" w:hAnsi="Corbel"/>
          <w:b w:val="0"/>
          <w:smallCaps w:val="0"/>
          <w:szCs w:val="24"/>
        </w:rPr>
        <w:t xml:space="preserve"> </w:t>
      </w:r>
    </w:p>
    <w:p w14:paraId="224F16AF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60772" w14:textId="77777777" w:rsidR="000512DA" w:rsidRPr="004F7814" w:rsidRDefault="000512DA" w:rsidP="000512DA">
      <w:pPr>
        <w:pStyle w:val="Punktygwne"/>
        <w:spacing w:before="0" w:after="0"/>
        <w:jc w:val="both"/>
        <w:rPr>
          <w:rFonts w:ascii="Corbel" w:hAnsi="Corbel"/>
          <w:bCs/>
          <w:szCs w:val="24"/>
        </w:rPr>
      </w:pPr>
      <w:r w:rsidRPr="004F7814">
        <w:rPr>
          <w:rFonts w:ascii="Corbel" w:hAnsi="Corbel"/>
          <w:bCs/>
          <w:smallCaps w:val="0"/>
          <w:szCs w:val="24"/>
        </w:rPr>
        <w:t>Konwersatorium:</w:t>
      </w:r>
    </w:p>
    <w:p w14:paraId="00F89262" w14:textId="77777777" w:rsidR="000512DA" w:rsidRPr="004F7814" w:rsidRDefault="000512DA" w:rsidP="000512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b w:val="0"/>
          <w:smallCaps w:val="0"/>
          <w:szCs w:val="24"/>
        </w:rPr>
        <w:t xml:space="preserve">Wykład z prezentacją multimedialną, metody kształcenia na odległość </w:t>
      </w:r>
    </w:p>
    <w:p w14:paraId="5B1477A4" w14:textId="77777777" w:rsidR="000512DA" w:rsidRPr="004F7814" w:rsidRDefault="000512DA" w:rsidP="000512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b w:val="0"/>
          <w:smallCaps w:val="0"/>
          <w:szCs w:val="24"/>
        </w:rPr>
        <w:t xml:space="preserve"> metoda projektów (projekt, praktyczny), praca w grupach (rozwiązywanie zadań, dyskusja), </w:t>
      </w:r>
    </w:p>
    <w:p w14:paraId="3B3EB7B4" w14:textId="77777777" w:rsidR="000512DA" w:rsidRPr="004F7814" w:rsidRDefault="000512DA" w:rsidP="000512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1A539F" w14:textId="77777777" w:rsidR="000512DA" w:rsidRPr="004F7814" w:rsidRDefault="000512DA" w:rsidP="000512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4F7814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3D06F5CB" w14:textId="77777777" w:rsidR="000512DA" w:rsidRPr="004F7814" w:rsidRDefault="000512DA" w:rsidP="000512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10507A" w14:textId="77777777" w:rsidR="000512DA" w:rsidRPr="004F7814" w:rsidRDefault="000512DA" w:rsidP="000512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4.1 Sposoby weryfikacji efektów uczenia się</w:t>
      </w:r>
    </w:p>
    <w:p w14:paraId="3FEC2918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0"/>
        <w:gridCol w:w="5012"/>
        <w:gridCol w:w="2092"/>
      </w:tblGrid>
      <w:tr w:rsidR="000512DA" w:rsidRPr="004F7814" w14:paraId="62DB37C6" w14:textId="77777777" w:rsidTr="006827B6">
        <w:tc>
          <w:tcPr>
            <w:tcW w:w="1850" w:type="dxa"/>
            <w:vAlign w:val="center"/>
          </w:tcPr>
          <w:p w14:paraId="61F15037" w14:textId="77777777" w:rsidR="000512DA" w:rsidRPr="004F7814" w:rsidRDefault="000512DA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12" w:type="dxa"/>
            <w:vAlign w:val="center"/>
          </w:tcPr>
          <w:p w14:paraId="019F274D" w14:textId="77777777" w:rsidR="000512DA" w:rsidRPr="004F7814" w:rsidRDefault="000512DA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1B355DE" w14:textId="77777777" w:rsidR="000512DA" w:rsidRPr="004F7814" w:rsidRDefault="000512DA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2" w:type="dxa"/>
            <w:vAlign w:val="center"/>
          </w:tcPr>
          <w:p w14:paraId="67F1F585" w14:textId="77777777" w:rsidR="000512DA" w:rsidRPr="004F7814" w:rsidRDefault="000512DA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864ECBF" w14:textId="77777777" w:rsidR="000512DA" w:rsidRPr="004F7814" w:rsidRDefault="000512DA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F78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F78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512DA" w:rsidRPr="004F7814" w14:paraId="1D51B399" w14:textId="77777777" w:rsidTr="006827B6">
        <w:tc>
          <w:tcPr>
            <w:tcW w:w="1850" w:type="dxa"/>
          </w:tcPr>
          <w:p w14:paraId="0EF77F59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781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F781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12" w:type="dxa"/>
          </w:tcPr>
          <w:p w14:paraId="47DD39B2" w14:textId="77777777" w:rsidR="000512DA" w:rsidRPr="004F7814" w:rsidRDefault="000512DA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Obserwacja na zajęciach, aktywność studentów i udział w dyskusji</w:t>
            </w:r>
          </w:p>
        </w:tc>
        <w:tc>
          <w:tcPr>
            <w:tcW w:w="2092" w:type="dxa"/>
          </w:tcPr>
          <w:p w14:paraId="0CFB3CA1" w14:textId="77777777" w:rsidR="000512DA" w:rsidRPr="004F7814" w:rsidRDefault="000512DA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0512DA" w:rsidRPr="004F7814" w14:paraId="5250B307" w14:textId="77777777" w:rsidTr="006827B6">
        <w:tc>
          <w:tcPr>
            <w:tcW w:w="1850" w:type="dxa"/>
          </w:tcPr>
          <w:p w14:paraId="6263B684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12" w:type="dxa"/>
          </w:tcPr>
          <w:p w14:paraId="265DE02A" w14:textId="77777777" w:rsidR="000512DA" w:rsidRPr="004F7814" w:rsidRDefault="000512DA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Kolokwium, obserwacje w trakcie zajęć, dyskusja</w:t>
            </w:r>
          </w:p>
        </w:tc>
        <w:tc>
          <w:tcPr>
            <w:tcW w:w="2092" w:type="dxa"/>
          </w:tcPr>
          <w:p w14:paraId="7A6D688C" w14:textId="77777777" w:rsidR="000512DA" w:rsidRPr="004F7814" w:rsidRDefault="000512DA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0512DA" w:rsidRPr="004F7814" w14:paraId="35974600" w14:textId="77777777" w:rsidTr="006827B6">
        <w:tc>
          <w:tcPr>
            <w:tcW w:w="1850" w:type="dxa"/>
          </w:tcPr>
          <w:p w14:paraId="7CF0EA3B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12" w:type="dxa"/>
          </w:tcPr>
          <w:p w14:paraId="4156DFB5" w14:textId="77777777" w:rsidR="000512DA" w:rsidRPr="004F7814" w:rsidRDefault="000512DA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Projekt, obserwacja na zajęciach, aktywność studentów i udział w dyskusji</w:t>
            </w:r>
          </w:p>
        </w:tc>
        <w:tc>
          <w:tcPr>
            <w:tcW w:w="2092" w:type="dxa"/>
          </w:tcPr>
          <w:p w14:paraId="3CD0E969" w14:textId="77777777" w:rsidR="000512DA" w:rsidRPr="004F7814" w:rsidRDefault="000512DA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0512DA" w:rsidRPr="004F7814" w14:paraId="056285AE" w14:textId="77777777" w:rsidTr="006827B6">
        <w:tc>
          <w:tcPr>
            <w:tcW w:w="1850" w:type="dxa"/>
          </w:tcPr>
          <w:p w14:paraId="07653436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12" w:type="dxa"/>
          </w:tcPr>
          <w:p w14:paraId="5090B6A9" w14:textId="77777777" w:rsidR="000512DA" w:rsidRPr="004F7814" w:rsidRDefault="000512DA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Projekt, obserwacja na zajęciach, aktywność studentów i udział w dyskusji</w:t>
            </w:r>
          </w:p>
        </w:tc>
        <w:tc>
          <w:tcPr>
            <w:tcW w:w="2092" w:type="dxa"/>
          </w:tcPr>
          <w:p w14:paraId="5ABC5054" w14:textId="77777777" w:rsidR="000512DA" w:rsidRPr="004F7814" w:rsidRDefault="000512DA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0512DA" w:rsidRPr="004F7814" w14:paraId="3EDF7131" w14:textId="77777777" w:rsidTr="006827B6">
        <w:tc>
          <w:tcPr>
            <w:tcW w:w="1850" w:type="dxa"/>
          </w:tcPr>
          <w:p w14:paraId="2FAF0B8D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12" w:type="dxa"/>
          </w:tcPr>
          <w:p w14:paraId="695AE18F" w14:textId="77777777" w:rsidR="000512DA" w:rsidRPr="004F7814" w:rsidRDefault="000512DA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Egzamin, projekt, obserwacja na zajęciach, aktywność studentów i udział w dyskusji</w:t>
            </w:r>
          </w:p>
        </w:tc>
        <w:tc>
          <w:tcPr>
            <w:tcW w:w="2092" w:type="dxa"/>
          </w:tcPr>
          <w:p w14:paraId="5E8C13C6" w14:textId="77777777" w:rsidR="000512DA" w:rsidRPr="004F7814" w:rsidRDefault="000512DA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C94EE0" w:rsidRPr="004F7814" w14:paraId="1B86E86C" w14:textId="77777777" w:rsidTr="006827B6">
        <w:tc>
          <w:tcPr>
            <w:tcW w:w="1850" w:type="dxa"/>
          </w:tcPr>
          <w:p w14:paraId="28687B4A" w14:textId="180DB90B" w:rsidR="00C94EE0" w:rsidRPr="004F7814" w:rsidRDefault="00C94EE0" w:rsidP="00C94E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012" w:type="dxa"/>
          </w:tcPr>
          <w:p w14:paraId="4B4E948F" w14:textId="32BEEACB" w:rsidR="00C94EE0" w:rsidRPr="004F7814" w:rsidRDefault="00C94EE0" w:rsidP="00C94EE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Egzamin, projekt, obserwacja na zajęciach, aktywność studentów i udział w dyskusji</w:t>
            </w:r>
          </w:p>
        </w:tc>
        <w:tc>
          <w:tcPr>
            <w:tcW w:w="2092" w:type="dxa"/>
          </w:tcPr>
          <w:p w14:paraId="20A60127" w14:textId="61423095" w:rsidR="00C94EE0" w:rsidRDefault="00C94EE0" w:rsidP="00C94EE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</w:tbl>
    <w:p w14:paraId="1D062B9C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3CC1A" w14:textId="77777777" w:rsidR="000512DA" w:rsidRPr="004F7814" w:rsidRDefault="000512DA" w:rsidP="000512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279BF69" w14:textId="77777777" w:rsidR="000512DA" w:rsidRPr="004F7814" w:rsidRDefault="000512DA" w:rsidP="000512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12DA" w:rsidRPr="004F7814" w14:paraId="064F9E79" w14:textId="77777777" w:rsidTr="006827B6">
        <w:tc>
          <w:tcPr>
            <w:tcW w:w="9670" w:type="dxa"/>
          </w:tcPr>
          <w:p w14:paraId="53B1014D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8BBEDD" w14:textId="77777777" w:rsidR="000512DA" w:rsidRPr="004F7814" w:rsidRDefault="000512DA" w:rsidP="006827B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Pozytywna ocena planu ochrony obiektu</w:t>
            </w:r>
          </w:p>
          <w:p w14:paraId="34260099" w14:textId="77777777" w:rsidR="000512DA" w:rsidRPr="004F7814" w:rsidRDefault="000512DA" w:rsidP="006827B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Znajomość przepisów związana z ochrona osób i mienia</w:t>
            </w:r>
          </w:p>
          <w:p w14:paraId="30F1BF08" w14:textId="77777777" w:rsidR="000512DA" w:rsidRPr="004F7814" w:rsidRDefault="000512DA" w:rsidP="006827B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Aktywny udział w zajęciach i obecność na zajęciach</w:t>
            </w:r>
          </w:p>
          <w:p w14:paraId="453A5A64" w14:textId="77777777" w:rsidR="000512DA" w:rsidRPr="004F7814" w:rsidRDefault="000512DA" w:rsidP="006827B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Pozytywna ocena z testu z zakresu zasad ochrony osób i mienia</w:t>
            </w:r>
          </w:p>
          <w:p w14:paraId="6AAA88EA" w14:textId="77777777" w:rsidR="000512DA" w:rsidRPr="004F7814" w:rsidRDefault="000512DA" w:rsidP="006827B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Dodatkowa aktywność na zajęciach w formie referatów</w:t>
            </w:r>
          </w:p>
          <w:p w14:paraId="2B536A00" w14:textId="77777777" w:rsidR="000512DA" w:rsidRPr="004F7814" w:rsidRDefault="000512DA" w:rsidP="006827B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  <w:p w14:paraId="3A16588B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7F307E" w14:textId="77777777" w:rsidR="000512DA" w:rsidRDefault="000512DA" w:rsidP="000512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7435E1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43C5FD" w14:textId="77777777" w:rsidR="000512DA" w:rsidRPr="004F7814" w:rsidRDefault="000512DA" w:rsidP="000512D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F781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10F5F2B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0512DA" w:rsidRPr="004F7814" w14:paraId="76EC4350" w14:textId="77777777" w:rsidTr="006827B6">
        <w:tc>
          <w:tcPr>
            <w:tcW w:w="4962" w:type="dxa"/>
            <w:vAlign w:val="center"/>
          </w:tcPr>
          <w:p w14:paraId="65C2A998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F781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7F1162A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F781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512DA" w:rsidRPr="004F7814" w14:paraId="3648740A" w14:textId="77777777" w:rsidTr="006827B6">
        <w:tc>
          <w:tcPr>
            <w:tcW w:w="4962" w:type="dxa"/>
          </w:tcPr>
          <w:p w14:paraId="60DF5038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2154D6E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512DA" w:rsidRPr="004F7814" w14:paraId="5F733D73" w14:textId="77777777" w:rsidTr="006827B6">
        <w:tc>
          <w:tcPr>
            <w:tcW w:w="4962" w:type="dxa"/>
          </w:tcPr>
          <w:p w14:paraId="14987FDF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96E587E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945A261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512DA" w:rsidRPr="004F7814" w14:paraId="18A06CF3" w14:textId="77777777" w:rsidTr="006827B6">
        <w:tc>
          <w:tcPr>
            <w:tcW w:w="4962" w:type="dxa"/>
          </w:tcPr>
          <w:p w14:paraId="6309594A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F781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F781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8B35707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1E9E02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512DA" w:rsidRPr="004F7814" w14:paraId="76D80CDD" w14:textId="77777777" w:rsidTr="006827B6">
        <w:tc>
          <w:tcPr>
            <w:tcW w:w="4962" w:type="dxa"/>
          </w:tcPr>
          <w:p w14:paraId="5D805EEC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C669DD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6</w:t>
            </w:r>
            <w:r>
              <w:rPr>
                <w:rFonts w:ascii="Corbel" w:hAnsi="Corbel"/>
                <w:sz w:val="24"/>
                <w:szCs w:val="24"/>
              </w:rPr>
              <w:t>o</w:t>
            </w:r>
          </w:p>
        </w:tc>
      </w:tr>
      <w:tr w:rsidR="000512DA" w:rsidRPr="004F7814" w14:paraId="34D9B119" w14:textId="77777777" w:rsidTr="006827B6">
        <w:tc>
          <w:tcPr>
            <w:tcW w:w="4962" w:type="dxa"/>
          </w:tcPr>
          <w:p w14:paraId="5972625C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F7814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143448CE" w14:textId="77777777" w:rsidR="000512DA" w:rsidRPr="004F7814" w:rsidRDefault="000512D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6BD0A5" w14:textId="77777777" w:rsidR="000512DA" w:rsidRPr="004F7814" w:rsidRDefault="000512DA" w:rsidP="000512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F781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9300523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6. PRAKTYKI ZAWODOWE W RAMACH PRZEDMIOTU</w:t>
      </w:r>
    </w:p>
    <w:p w14:paraId="3241D639" w14:textId="77777777" w:rsidR="000512DA" w:rsidRPr="004F7814" w:rsidRDefault="000512DA" w:rsidP="000512D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</w:tblGrid>
      <w:tr w:rsidR="000512DA" w:rsidRPr="004F7814" w14:paraId="250EE710" w14:textId="77777777" w:rsidTr="006827B6">
        <w:trPr>
          <w:trHeight w:val="397"/>
        </w:trPr>
        <w:tc>
          <w:tcPr>
            <w:tcW w:w="3544" w:type="dxa"/>
          </w:tcPr>
          <w:p w14:paraId="22C41FA0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10" w:type="dxa"/>
          </w:tcPr>
          <w:p w14:paraId="58FE0B93" w14:textId="77777777" w:rsidR="000512DA" w:rsidRPr="003664CE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3664CE">
              <w:rPr>
                <w:rFonts w:ascii="Corbel" w:hAnsi="Corbel"/>
                <w:sz w:val="22"/>
              </w:rPr>
              <w:t>Nie dotyczy</w:t>
            </w:r>
          </w:p>
        </w:tc>
      </w:tr>
      <w:tr w:rsidR="000512DA" w:rsidRPr="004F7814" w14:paraId="15E28F44" w14:textId="77777777" w:rsidTr="006827B6">
        <w:trPr>
          <w:trHeight w:val="397"/>
        </w:trPr>
        <w:tc>
          <w:tcPr>
            <w:tcW w:w="3544" w:type="dxa"/>
          </w:tcPr>
          <w:p w14:paraId="47C3106D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10" w:type="dxa"/>
          </w:tcPr>
          <w:p w14:paraId="215A079B" w14:textId="77777777" w:rsidR="000512DA" w:rsidRPr="003664CE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3664CE">
              <w:rPr>
                <w:rFonts w:ascii="Corbel" w:hAnsi="Corbel"/>
                <w:sz w:val="22"/>
              </w:rPr>
              <w:t>Nie dotyczy</w:t>
            </w:r>
          </w:p>
        </w:tc>
      </w:tr>
    </w:tbl>
    <w:p w14:paraId="2F9EE1E5" w14:textId="77777777" w:rsidR="000512DA" w:rsidRPr="004F7814" w:rsidRDefault="000512DA" w:rsidP="000512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CDEE3" w14:textId="77777777" w:rsidR="000512DA" w:rsidRPr="004F7814" w:rsidRDefault="000512DA" w:rsidP="000512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0F9C5C" w14:textId="77777777" w:rsidR="000512DA" w:rsidRPr="004F7814" w:rsidRDefault="000512DA" w:rsidP="000512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EE2C7F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 xml:space="preserve">7. LITERATURA </w:t>
      </w:r>
    </w:p>
    <w:p w14:paraId="6A2DCB04" w14:textId="77777777" w:rsidR="000512DA" w:rsidRPr="004F7814" w:rsidRDefault="000512DA" w:rsidP="000512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0512DA" w:rsidRPr="004F7814" w14:paraId="3608EE95" w14:textId="77777777" w:rsidTr="006827B6">
        <w:trPr>
          <w:trHeight w:val="397"/>
        </w:trPr>
        <w:tc>
          <w:tcPr>
            <w:tcW w:w="9072" w:type="dxa"/>
          </w:tcPr>
          <w:p w14:paraId="79D25235" w14:textId="77777777" w:rsidR="000512DA" w:rsidRDefault="000512DA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64C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4A8C1D4" w14:textId="77777777" w:rsidR="000512DA" w:rsidRPr="003664CE" w:rsidRDefault="000512DA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9209E2F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Marek </w:t>
            </w:r>
            <w:proofErr w:type="spellStart"/>
            <w:r w:rsidRPr="004F7814">
              <w:rPr>
                <w:rFonts w:ascii="Corbel" w:hAnsi="Corbel"/>
              </w:rPr>
              <w:t>Cupryjak</w:t>
            </w:r>
            <w:proofErr w:type="spellEnd"/>
            <w:r w:rsidRPr="004F7814">
              <w:rPr>
                <w:rFonts w:ascii="Corbel" w:hAnsi="Corbel"/>
              </w:rPr>
              <w:t>, Bezpieczeństwo obiektów, osób i imprez masowych w świetle zagrożeń terrorystycznych i przestępczych: wybrane aspekty, Szczecin 2015</w:t>
            </w:r>
          </w:p>
          <w:p w14:paraId="63614571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Marian </w:t>
            </w:r>
            <w:proofErr w:type="spellStart"/>
            <w:r w:rsidRPr="004F7814">
              <w:rPr>
                <w:rFonts w:ascii="Corbel" w:hAnsi="Corbel"/>
              </w:rPr>
              <w:t>Kuliczkowski</w:t>
            </w:r>
            <w:proofErr w:type="spellEnd"/>
            <w:r w:rsidRPr="004F7814">
              <w:rPr>
                <w:rFonts w:ascii="Corbel" w:hAnsi="Corbel"/>
              </w:rPr>
              <w:t xml:space="preserve"> (red.), Zabezpieczenie potrzeb w zakresie militaryzacji oraz szczególnej ochrony obiektów: teoria i praktyka, Warszawa 2014</w:t>
            </w:r>
          </w:p>
          <w:p w14:paraId="25B1EE1F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0512DA" w:rsidRPr="004F7814" w14:paraId="4FDEB841" w14:textId="77777777" w:rsidTr="006827B6">
        <w:trPr>
          <w:trHeight w:val="397"/>
        </w:trPr>
        <w:tc>
          <w:tcPr>
            <w:tcW w:w="9072" w:type="dxa"/>
          </w:tcPr>
          <w:p w14:paraId="0FB5A35F" w14:textId="77777777" w:rsidR="000512DA" w:rsidRDefault="000512DA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64C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64933CD" w14:textId="77777777" w:rsidR="000512DA" w:rsidRPr="003664CE" w:rsidRDefault="000512DA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1551379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Aleksandrowicz T., Ustawa o ochronie osób i mienia, Warszawa 2001.</w:t>
            </w:r>
          </w:p>
          <w:p w14:paraId="37D8ADD3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proofErr w:type="spellStart"/>
            <w:r w:rsidRPr="004F7814">
              <w:rPr>
                <w:rFonts w:ascii="Corbel" w:hAnsi="Corbel"/>
              </w:rPr>
              <w:t>Bejger</w:t>
            </w:r>
            <w:proofErr w:type="spellEnd"/>
            <w:r w:rsidRPr="004F7814">
              <w:rPr>
                <w:rFonts w:ascii="Corbel" w:hAnsi="Corbel"/>
              </w:rPr>
              <w:t xml:space="preserve"> W., </w:t>
            </w:r>
            <w:proofErr w:type="spellStart"/>
            <w:r w:rsidRPr="004F7814">
              <w:rPr>
                <w:rFonts w:ascii="Corbel" w:hAnsi="Corbel"/>
              </w:rPr>
              <w:t>Stanejko</w:t>
            </w:r>
            <w:proofErr w:type="spellEnd"/>
            <w:r w:rsidRPr="004F7814">
              <w:rPr>
                <w:rFonts w:ascii="Corbel" w:hAnsi="Corbel"/>
              </w:rPr>
              <w:t xml:space="preserve"> B., Ochrona osób i mienia, Warszawa 2010.</w:t>
            </w:r>
          </w:p>
          <w:p w14:paraId="0E913938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Bezpieczeństwo w wymiarze lokalnym. wybrane obszary, red. M. Leszczyński, A. </w:t>
            </w:r>
            <w:proofErr w:type="spellStart"/>
            <w:r w:rsidRPr="004F7814">
              <w:rPr>
                <w:rFonts w:ascii="Corbel" w:hAnsi="Corbel"/>
              </w:rPr>
              <w:t>Gumieniak</w:t>
            </w:r>
            <w:proofErr w:type="spellEnd"/>
            <w:r w:rsidRPr="004F7814">
              <w:rPr>
                <w:rFonts w:ascii="Corbel" w:hAnsi="Corbel"/>
              </w:rPr>
              <w:t xml:space="preserve">, L. Owczarek, R. </w:t>
            </w:r>
            <w:proofErr w:type="spellStart"/>
            <w:r w:rsidRPr="004F7814">
              <w:rPr>
                <w:rFonts w:ascii="Corbel" w:hAnsi="Corbel"/>
              </w:rPr>
              <w:t>Mochocki</w:t>
            </w:r>
            <w:proofErr w:type="spellEnd"/>
            <w:r w:rsidRPr="004F7814">
              <w:rPr>
                <w:rFonts w:ascii="Corbel" w:hAnsi="Corbel"/>
              </w:rPr>
              <w:t>, Warszawa 2013 (rozdział 3).</w:t>
            </w:r>
          </w:p>
          <w:p w14:paraId="744CD5CF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Bezpieczny obywatel - bezpieczne państwo, red. J. Widacki, J. Czapska, Lublin 1998.</w:t>
            </w:r>
          </w:p>
          <w:p w14:paraId="42B35671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Grzeszczyk C., Vademecum agenta ochrony i detektywa, Warszawa 1996.</w:t>
            </w:r>
          </w:p>
          <w:p w14:paraId="75080AC8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Kaczyński J., Taktyka działań ochronnych. Ochrona osób, Gdańsk 2009.</w:t>
            </w:r>
          </w:p>
          <w:p w14:paraId="5092A3C6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Korzeniowski E., Podstawy prawne fizycznej ochrony osób i mienia. zbiór obowiązujących aktów prawnych, Kraków 2010.</w:t>
            </w:r>
          </w:p>
          <w:p w14:paraId="24A1CC5B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Kąkol C., Bezpieczeństwo imprez masowych: komentarz, Warszawa 2012.</w:t>
            </w:r>
          </w:p>
          <w:p w14:paraId="6E298856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Kryłowicz M., Firmy ochrony osób i mienia zapleczem Sił Zbrojnych RP, Toruń 2011.</w:t>
            </w:r>
          </w:p>
          <w:p w14:paraId="4A603DCF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Ochrona fizyczna osób i mienia. II stopień licencji oraz ochrona imprez masowych, red. J. Wojtal, M. Milewicz, Toruń 2013.</w:t>
            </w:r>
          </w:p>
          <w:p w14:paraId="692FFDB2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Radziejewski R., Ochrona obiektów szczególnych (...) czy infrastruktury krytycznej? [w:] Nauka o bezpieczeństwie. Istota, przedmiot badań i kierunki rozwoju. studia i materiały, t. I, red. L. Grochowski, A. Letkiewicz, A. </w:t>
            </w:r>
            <w:proofErr w:type="spellStart"/>
            <w:r w:rsidRPr="004F7814">
              <w:rPr>
                <w:rFonts w:ascii="Corbel" w:hAnsi="Corbel"/>
              </w:rPr>
              <w:t>Misiuk</w:t>
            </w:r>
            <w:proofErr w:type="spellEnd"/>
            <w:r w:rsidRPr="004F7814">
              <w:rPr>
                <w:rFonts w:ascii="Corbel" w:hAnsi="Corbel"/>
              </w:rPr>
              <w:t>, Szczytno 2011.</w:t>
            </w:r>
          </w:p>
          <w:p w14:paraId="71248B26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Radziejewski R., </w:t>
            </w:r>
            <w:proofErr w:type="spellStart"/>
            <w:r w:rsidRPr="004F7814">
              <w:rPr>
                <w:rFonts w:ascii="Corbel" w:hAnsi="Corbel"/>
              </w:rPr>
              <w:t>Siudalski</w:t>
            </w:r>
            <w:proofErr w:type="spellEnd"/>
            <w:r w:rsidRPr="004F7814">
              <w:rPr>
                <w:rFonts w:ascii="Corbel" w:hAnsi="Corbel"/>
              </w:rPr>
              <w:t xml:space="preserve"> S., Ochrona osób i mienia, Warszawa 2013.</w:t>
            </w:r>
          </w:p>
          <w:p w14:paraId="21FB29D1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Wybrane periodyki:</w:t>
            </w:r>
          </w:p>
          <w:p w14:paraId="3B7FF7E4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Bezpieczeństwo - Ochrona - Systemy.</w:t>
            </w:r>
          </w:p>
          <w:p w14:paraId="3755ABD0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Biuletyn Informacyjny Polskiej Izby Ochrony Osób i Mienia </w:t>
            </w:r>
          </w:p>
          <w:p w14:paraId="6CAD1710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Ochrona Mienia i Informacji</w:t>
            </w:r>
          </w:p>
          <w:p w14:paraId="475AAC1C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Przegląd Policyjny</w:t>
            </w:r>
          </w:p>
          <w:p w14:paraId="7C898C34" w14:textId="77777777" w:rsidR="000512DA" w:rsidRPr="004F7814" w:rsidRDefault="000512DA" w:rsidP="006827B6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proofErr w:type="spellStart"/>
            <w:r w:rsidRPr="004F7814">
              <w:rPr>
                <w:rFonts w:ascii="Corbel" w:hAnsi="Corbel"/>
              </w:rPr>
              <w:t>Safety</w:t>
            </w:r>
            <w:proofErr w:type="spellEnd"/>
            <w:r w:rsidRPr="004F7814">
              <w:rPr>
                <w:rFonts w:ascii="Corbel" w:hAnsi="Corbel"/>
              </w:rPr>
              <w:t xml:space="preserve"> and Security (wydawnictwo internetowe)</w:t>
            </w:r>
          </w:p>
          <w:p w14:paraId="43D4A585" w14:textId="77777777" w:rsidR="000512DA" w:rsidRPr="004F7814" w:rsidRDefault="000512DA" w:rsidP="006827B6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2E4F86C2" w14:textId="77777777" w:rsidR="000512DA" w:rsidRPr="004F7814" w:rsidRDefault="000512DA" w:rsidP="000512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F17E98" w14:textId="77777777" w:rsidR="000512DA" w:rsidRPr="004F7814" w:rsidRDefault="000512DA" w:rsidP="000512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9256F3" w14:textId="77777777" w:rsidR="000512DA" w:rsidRPr="004F7814" w:rsidRDefault="000512DA" w:rsidP="000512DA">
      <w:pPr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              Akceptacja Kierownika Jednostki lub osoby upoważnionej </w:t>
      </w:r>
    </w:p>
    <w:p w14:paraId="3B69EB40" w14:textId="77777777" w:rsidR="00415336" w:rsidRDefault="00415336"/>
    <w:sectPr w:rsidR="00415336" w:rsidSect="003664CE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276FE" w14:textId="77777777" w:rsidR="00F13AE6" w:rsidRDefault="00F13AE6" w:rsidP="000512DA">
      <w:pPr>
        <w:spacing w:after="0" w:line="240" w:lineRule="auto"/>
      </w:pPr>
      <w:r>
        <w:separator/>
      </w:r>
    </w:p>
  </w:endnote>
  <w:endnote w:type="continuationSeparator" w:id="0">
    <w:p w14:paraId="594057F4" w14:textId="77777777" w:rsidR="00F13AE6" w:rsidRDefault="00F13AE6" w:rsidP="0005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AF4E2" w14:textId="77777777" w:rsidR="00F13AE6" w:rsidRDefault="00F13AE6" w:rsidP="000512DA">
      <w:pPr>
        <w:spacing w:after="0" w:line="240" w:lineRule="auto"/>
      </w:pPr>
      <w:r>
        <w:separator/>
      </w:r>
    </w:p>
  </w:footnote>
  <w:footnote w:type="continuationSeparator" w:id="0">
    <w:p w14:paraId="446B2386" w14:textId="77777777" w:rsidR="00F13AE6" w:rsidRDefault="00F13AE6" w:rsidP="000512DA">
      <w:pPr>
        <w:spacing w:after="0" w:line="240" w:lineRule="auto"/>
      </w:pPr>
      <w:r>
        <w:continuationSeparator/>
      </w:r>
    </w:p>
  </w:footnote>
  <w:footnote w:id="1">
    <w:p w14:paraId="1B1E77EE" w14:textId="77777777" w:rsidR="000512DA" w:rsidRDefault="000512DA" w:rsidP="000512D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8315DC"/>
    <w:multiLevelType w:val="hybridMultilevel"/>
    <w:tmpl w:val="27461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624860">
    <w:abstractNumId w:val="0"/>
  </w:num>
  <w:num w:numId="2" w16cid:durableId="66941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10F"/>
    <w:rsid w:val="000512DA"/>
    <w:rsid w:val="00164BD5"/>
    <w:rsid w:val="00415336"/>
    <w:rsid w:val="005E05C0"/>
    <w:rsid w:val="0071710F"/>
    <w:rsid w:val="008B3550"/>
    <w:rsid w:val="00A10F68"/>
    <w:rsid w:val="00C262BC"/>
    <w:rsid w:val="00C94EE0"/>
    <w:rsid w:val="00CF5495"/>
    <w:rsid w:val="00E04071"/>
    <w:rsid w:val="00E066E6"/>
    <w:rsid w:val="00F03C3B"/>
    <w:rsid w:val="00F1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047C"/>
  <w15:chartTrackingRefBased/>
  <w15:docId w15:val="{A4418E37-AC94-494B-998C-D1563D27B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2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12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2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2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512DA"/>
    <w:rPr>
      <w:vertAlign w:val="superscript"/>
    </w:rPr>
  </w:style>
  <w:style w:type="paragraph" w:customStyle="1" w:styleId="Punktygwne">
    <w:name w:val="Punkty główne"/>
    <w:basedOn w:val="Normalny"/>
    <w:rsid w:val="000512D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512D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512D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512D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512D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512D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512D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512DA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0512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12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12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6</Pages>
  <Words>1240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3</cp:revision>
  <dcterms:created xsi:type="dcterms:W3CDTF">2022-10-29T19:28:00Z</dcterms:created>
  <dcterms:modified xsi:type="dcterms:W3CDTF">2022-10-31T12:18:00Z</dcterms:modified>
</cp:coreProperties>
</file>